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5504D" w14:textId="77777777" w:rsidR="00EE3124" w:rsidRDefault="00EE3124" w:rsidP="00EE3124">
      <w:r>
        <w:rPr>
          <w:noProof/>
          <w:lang w:val="en-US"/>
        </w:rPr>
        <w:drawing>
          <wp:inline distT="0" distB="0" distL="0" distR="0" wp14:anchorId="2F4DC475" wp14:editId="557682EF">
            <wp:extent cx="3023870" cy="1101725"/>
            <wp:effectExtent l="0" t="0" r="508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101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077"/>
        <w:gridCol w:w="5661"/>
      </w:tblGrid>
      <w:tr w:rsidR="00EE3124" w14:paraId="0BBBA677" w14:textId="77777777" w:rsidTr="00E94B4D">
        <w:trPr>
          <w:cantSplit/>
          <w:trHeight w:val="142"/>
        </w:trPr>
        <w:tc>
          <w:tcPr>
            <w:tcW w:w="9738" w:type="dxa"/>
            <w:gridSpan w:val="2"/>
            <w:vAlign w:val="center"/>
          </w:tcPr>
          <w:p w14:paraId="13B69442" w14:textId="77777777" w:rsidR="00EE3124" w:rsidRDefault="00EE3124" w:rsidP="00E94B4D"/>
          <w:p w14:paraId="5E626C3C" w14:textId="77777777" w:rsidR="00EE3124" w:rsidRDefault="00EE3124" w:rsidP="00E94B4D">
            <w:pPr>
              <w:pStyle w:val="Heading1"/>
            </w:pPr>
            <w:r>
              <w:t>INTERNSHIP PLACEMENT FORM</w:t>
            </w:r>
          </w:p>
          <w:p w14:paraId="00DF25D9" w14:textId="77777777" w:rsidR="00EE3124" w:rsidRPr="005D1A49" w:rsidRDefault="00EE3124" w:rsidP="00E94B4D"/>
        </w:tc>
      </w:tr>
      <w:tr w:rsidR="00EE3124" w14:paraId="719F969F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4077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38EDD24A" w14:textId="77777777" w:rsidR="00EE3124" w:rsidRDefault="00EE3124" w:rsidP="00EE3124">
            <w:pPr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BRANCH</w:t>
            </w:r>
          </w:p>
        </w:tc>
        <w:tc>
          <w:tcPr>
            <w:tcW w:w="5661" w:type="dxa"/>
          </w:tcPr>
          <w:p w14:paraId="16A9228F" w14:textId="77777777" w:rsidR="00EE3124" w:rsidRDefault="00EE3124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HERITAGE PROMOTION AND PRESERVATION</w:t>
            </w:r>
          </w:p>
        </w:tc>
      </w:tr>
      <w:tr w:rsidR="00EE3124" w14:paraId="2AC76635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4077" w:type="dxa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2624754" w14:textId="77777777" w:rsidR="00EE3124" w:rsidRDefault="00EE3124" w:rsidP="00EE3124">
            <w:pPr>
              <w:numPr>
                <w:ilvl w:val="0"/>
                <w:numId w:val="1"/>
              </w:num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CHIEF DIRECTORATE / DIRECTORATE </w:t>
            </w:r>
          </w:p>
        </w:tc>
        <w:tc>
          <w:tcPr>
            <w:tcW w:w="5661" w:type="dxa"/>
          </w:tcPr>
          <w:p w14:paraId="5F5714D7" w14:textId="77777777" w:rsidR="00EE3124" w:rsidRDefault="00EE3124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NATIONAL ARCHIVES AND LIBRARIES: ADMIN AND COORDINATION</w:t>
            </w:r>
          </w:p>
        </w:tc>
      </w:tr>
      <w:tr w:rsidR="00EE3124" w14:paraId="615CF553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407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EA8BA86" w14:textId="77777777" w:rsidR="00EE3124" w:rsidRDefault="00EE3124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3.  MENTOR’S NAME</w:t>
            </w:r>
          </w:p>
        </w:tc>
        <w:tc>
          <w:tcPr>
            <w:tcW w:w="5661" w:type="dxa"/>
            <w:tcBorders>
              <w:bottom w:val="single" w:sz="4" w:space="0" w:color="auto"/>
            </w:tcBorders>
          </w:tcPr>
          <w:p w14:paraId="6A087427" w14:textId="77777777" w:rsidR="00EE3124" w:rsidRDefault="00EE3124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THOBEKA MTHETHWA</w:t>
            </w:r>
          </w:p>
        </w:tc>
      </w:tr>
      <w:tr w:rsidR="00EE3124" w14:paraId="226FEE66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4077" w:type="dxa"/>
            <w:shd w:val="pct10" w:color="auto" w:fill="auto"/>
            <w:vAlign w:val="center"/>
          </w:tcPr>
          <w:p w14:paraId="463C6657" w14:textId="77777777" w:rsidR="00EE3124" w:rsidRDefault="00EE3124" w:rsidP="00E94B4D">
            <w:pPr>
              <w:tabs>
                <w:tab w:val="left" w:pos="284"/>
              </w:tabs>
              <w:spacing w:before="6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4. COORDINATOR’S NAME</w:t>
            </w:r>
          </w:p>
        </w:tc>
        <w:tc>
          <w:tcPr>
            <w:tcW w:w="5661" w:type="dxa"/>
            <w:shd w:val="clear" w:color="auto" w:fill="auto"/>
          </w:tcPr>
          <w:p w14:paraId="162EF4BF" w14:textId="77777777" w:rsidR="00EE3124" w:rsidRDefault="00EE3124" w:rsidP="00E94B4D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THOBEKA MTHETHWA</w:t>
            </w:r>
          </w:p>
        </w:tc>
      </w:tr>
      <w:tr w:rsidR="00EE3124" w14:paraId="5BCCCBBF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9738" w:type="dxa"/>
            <w:gridSpan w:val="2"/>
            <w:shd w:val="pct12" w:color="auto" w:fill="FFFFFF"/>
          </w:tcPr>
          <w:p w14:paraId="3B197C92" w14:textId="77777777" w:rsidR="00EE3124" w:rsidRDefault="00EE3124" w:rsidP="00E94B4D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EE3124" w14:paraId="5F30B36D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9738" w:type="dxa"/>
            <w:gridSpan w:val="2"/>
          </w:tcPr>
          <w:p w14:paraId="5AB14F01" w14:textId="77777777" w:rsidR="00EE3124" w:rsidRPr="00E367B0" w:rsidRDefault="00EE3124" w:rsidP="00E94B4D">
            <w:pPr>
              <w:tabs>
                <w:tab w:val="left" w:pos="426"/>
              </w:tabs>
              <w:spacing w:before="60" w:after="60"/>
              <w:rPr>
                <w:sz w:val="20"/>
              </w:rPr>
            </w:pPr>
          </w:p>
        </w:tc>
      </w:tr>
      <w:tr w:rsidR="00EE3124" w14:paraId="63930E42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4077" w:type="dxa"/>
          </w:tcPr>
          <w:p w14:paraId="6A60432C" w14:textId="77777777" w:rsidR="00EE3124" w:rsidRPr="00E367B0" w:rsidRDefault="00EE3124" w:rsidP="00E94B4D">
            <w:pPr>
              <w:tabs>
                <w:tab w:val="left" w:pos="426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Recommended qualifications and area of specialisation:</w:t>
            </w:r>
            <w:r>
              <w:t xml:space="preserve"> </w:t>
            </w:r>
            <w:r w:rsidRPr="00D93D08">
              <w:rPr>
                <w:sz w:val="20"/>
              </w:rPr>
              <w:t>e.g. Bachelor of Arts: History</w:t>
            </w:r>
          </w:p>
        </w:tc>
        <w:tc>
          <w:tcPr>
            <w:tcW w:w="5661" w:type="dxa"/>
          </w:tcPr>
          <w:p w14:paraId="09FDE261" w14:textId="77777777" w:rsidR="00EE3124" w:rsidRDefault="00EE3124" w:rsidP="00E94B4D">
            <w:pPr>
              <w:tabs>
                <w:tab w:val="left" w:pos="426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QUALIFICATION IN THE BUILT ENVIRONMENT</w:t>
            </w:r>
          </w:p>
          <w:p w14:paraId="6BE24C39" w14:textId="77777777" w:rsidR="00EE3124" w:rsidRPr="00E367B0" w:rsidRDefault="00EE3124" w:rsidP="00E94B4D">
            <w:pPr>
              <w:tabs>
                <w:tab w:val="left" w:pos="426"/>
              </w:tabs>
              <w:spacing w:before="60" w:after="60"/>
              <w:rPr>
                <w:sz w:val="20"/>
              </w:rPr>
            </w:pPr>
            <w:r>
              <w:rPr>
                <w:sz w:val="20"/>
              </w:rPr>
              <w:t>EXPERIENCE IN THE HANDYMAN RESPONSIBILITIES</w:t>
            </w:r>
          </w:p>
        </w:tc>
      </w:tr>
      <w:tr w:rsidR="00EE3124" w14:paraId="5BF7C739" w14:textId="77777777" w:rsidTr="00E94B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"/>
        </w:trPr>
        <w:tc>
          <w:tcPr>
            <w:tcW w:w="9738" w:type="dxa"/>
            <w:gridSpan w:val="2"/>
          </w:tcPr>
          <w:p w14:paraId="1B96D504" w14:textId="77777777" w:rsidR="00EE3124" w:rsidRDefault="00EE3124" w:rsidP="00E94B4D">
            <w:pPr>
              <w:tabs>
                <w:tab w:val="left" w:pos="426"/>
              </w:tabs>
              <w:spacing w:before="60" w:after="60"/>
              <w:rPr>
                <w:sz w:val="20"/>
              </w:rPr>
            </w:pPr>
          </w:p>
          <w:p w14:paraId="0476C888" w14:textId="77777777" w:rsidR="00EE3124" w:rsidRPr="00DF7E98" w:rsidRDefault="00EE3124" w:rsidP="00E94B4D">
            <w:pPr>
              <w:tabs>
                <w:tab w:val="left" w:pos="426"/>
              </w:tabs>
              <w:spacing w:before="60" w:after="60"/>
              <w:rPr>
                <w:i/>
                <w:sz w:val="20"/>
              </w:rPr>
            </w:pPr>
            <w:r w:rsidRPr="00DF7E98">
              <w:rPr>
                <w:i/>
                <w:sz w:val="20"/>
              </w:rPr>
              <w:t>The purpose of this form is to ensure that there are clearly identified Key Resu</w:t>
            </w:r>
            <w:r>
              <w:rPr>
                <w:i/>
                <w:sz w:val="20"/>
              </w:rPr>
              <w:t>lts Areas and activities for</w:t>
            </w:r>
            <w:r w:rsidRPr="00DF7E98">
              <w:rPr>
                <w:i/>
                <w:sz w:val="20"/>
              </w:rPr>
              <w:t xml:space="preserve"> Interns to be placed in different Chief Directorates / Directorates. </w:t>
            </w:r>
          </w:p>
        </w:tc>
      </w:tr>
    </w:tbl>
    <w:p w14:paraId="4BA2A9ED" w14:textId="77777777" w:rsidR="00EE3124" w:rsidRDefault="00EE3124" w:rsidP="00EE3124"/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6120"/>
      </w:tblGrid>
      <w:tr w:rsidR="00EE3124" w:rsidRPr="000D2A19" w14:paraId="3AFDB7FF" w14:textId="77777777" w:rsidTr="00E94B4D">
        <w:trPr>
          <w:trHeight w:val="347"/>
        </w:trPr>
        <w:tc>
          <w:tcPr>
            <w:tcW w:w="9738" w:type="dxa"/>
            <w:gridSpan w:val="2"/>
            <w:shd w:val="solid" w:color="D9D9D9" w:fill="auto"/>
          </w:tcPr>
          <w:p w14:paraId="3A5DC93B" w14:textId="77777777" w:rsidR="00EE3124" w:rsidRPr="00B15CAC" w:rsidRDefault="00EE3124" w:rsidP="00E94B4D">
            <w:pPr>
              <w:spacing w:line="360" w:lineRule="auto"/>
              <w:jc w:val="center"/>
              <w:rPr>
                <w:rFonts w:eastAsia="Calibri" w:cs="Arial"/>
                <w:b/>
                <w:sz w:val="20"/>
                <w:lang w:val="en-US"/>
              </w:rPr>
            </w:pPr>
            <w:r>
              <w:rPr>
                <w:rFonts w:eastAsia="Calibri" w:cs="Arial"/>
                <w:b/>
                <w:sz w:val="20"/>
                <w:lang w:val="en-US"/>
              </w:rPr>
              <w:t xml:space="preserve">TARGETED DEVELOPMENTAL AREAS AND ACTIVITIES </w:t>
            </w:r>
          </w:p>
        </w:tc>
      </w:tr>
      <w:tr w:rsidR="00EE3124" w:rsidRPr="000D2A19" w14:paraId="0315AFA3" w14:textId="77777777" w:rsidTr="00E94B4D">
        <w:trPr>
          <w:trHeight w:val="347"/>
        </w:trPr>
        <w:tc>
          <w:tcPr>
            <w:tcW w:w="3618" w:type="dxa"/>
            <w:shd w:val="solid" w:color="D9D9D9" w:fill="auto"/>
          </w:tcPr>
          <w:p w14:paraId="32888A21" w14:textId="77777777" w:rsidR="00EE3124" w:rsidRPr="00B15CAC" w:rsidRDefault="00EE3124" w:rsidP="00E94B4D">
            <w:pPr>
              <w:spacing w:line="360" w:lineRule="auto"/>
              <w:rPr>
                <w:rFonts w:eastAsia="Calibri" w:cs="Arial"/>
                <w:b/>
                <w:sz w:val="20"/>
                <w:lang w:val="en-US"/>
              </w:rPr>
            </w:pPr>
            <w:r w:rsidRPr="00B15CAC">
              <w:rPr>
                <w:rFonts w:eastAsia="Calibri" w:cs="Arial"/>
                <w:b/>
                <w:sz w:val="20"/>
                <w:lang w:val="en-US"/>
              </w:rPr>
              <w:t>Key Result Areas</w:t>
            </w:r>
          </w:p>
        </w:tc>
        <w:tc>
          <w:tcPr>
            <w:tcW w:w="6120" w:type="dxa"/>
            <w:shd w:val="solid" w:color="D9D9D9" w:fill="auto"/>
          </w:tcPr>
          <w:p w14:paraId="3B27DB52" w14:textId="77777777" w:rsidR="00EE3124" w:rsidRPr="00B15CAC" w:rsidRDefault="00EE3124" w:rsidP="00E94B4D">
            <w:pPr>
              <w:spacing w:line="360" w:lineRule="auto"/>
              <w:jc w:val="center"/>
              <w:rPr>
                <w:rFonts w:eastAsia="Calibri" w:cs="Arial"/>
                <w:b/>
                <w:sz w:val="20"/>
                <w:lang w:val="en-US"/>
              </w:rPr>
            </w:pPr>
            <w:r w:rsidRPr="00B15CAC">
              <w:rPr>
                <w:rFonts w:eastAsia="Calibri" w:cs="Arial"/>
                <w:b/>
                <w:sz w:val="20"/>
                <w:lang w:val="en-US"/>
              </w:rPr>
              <w:t>Key Activities</w:t>
            </w:r>
          </w:p>
        </w:tc>
      </w:tr>
      <w:tr w:rsidR="00EE3124" w:rsidRPr="000D2A19" w14:paraId="639B8671" w14:textId="77777777" w:rsidTr="00E94B4D">
        <w:trPr>
          <w:trHeight w:val="555"/>
        </w:trPr>
        <w:tc>
          <w:tcPr>
            <w:tcW w:w="3618" w:type="dxa"/>
            <w:shd w:val="clear" w:color="auto" w:fill="auto"/>
          </w:tcPr>
          <w:p w14:paraId="71FFA155" w14:textId="77777777" w:rsidR="00EE3124" w:rsidRPr="00B15CAC" w:rsidRDefault="00EE3124" w:rsidP="00E94B4D">
            <w:pPr>
              <w:spacing w:line="276" w:lineRule="auto"/>
              <w:rPr>
                <w:rFonts w:eastAsia="Calibri" w:cs="Arial"/>
                <w:b/>
                <w:sz w:val="20"/>
                <w:lang w:val="en-US"/>
              </w:rPr>
            </w:pPr>
            <w:r w:rsidRPr="00B15CAC">
              <w:rPr>
                <w:rFonts w:eastAsia="Calibri" w:cs="Arial"/>
                <w:b/>
                <w:sz w:val="20"/>
                <w:lang w:val="en-US"/>
              </w:rPr>
              <w:t xml:space="preserve">1.  </w:t>
            </w:r>
            <w:r>
              <w:rPr>
                <w:rFonts w:eastAsia="Calibri" w:cs="Arial"/>
                <w:b/>
                <w:sz w:val="20"/>
                <w:lang w:val="en-US"/>
              </w:rPr>
              <w:t xml:space="preserve">LIAISON WITH DPWI </w:t>
            </w:r>
          </w:p>
          <w:p w14:paraId="76DD1EA8" w14:textId="77777777" w:rsidR="00EE3124" w:rsidRPr="00B15CAC" w:rsidRDefault="00EE3124" w:rsidP="00E94B4D">
            <w:pPr>
              <w:spacing w:line="276" w:lineRule="auto"/>
              <w:rPr>
                <w:rFonts w:eastAsia="Calibri" w:cs="Arial"/>
                <w:b/>
                <w:sz w:val="20"/>
                <w:lang w:val="en-US"/>
              </w:rPr>
            </w:pPr>
          </w:p>
          <w:p w14:paraId="1BEE0FA4" w14:textId="77777777" w:rsidR="00EE3124" w:rsidRPr="00B15CAC" w:rsidRDefault="00EE3124" w:rsidP="00E94B4D">
            <w:pPr>
              <w:spacing w:line="276" w:lineRule="auto"/>
              <w:rPr>
                <w:rFonts w:eastAsia="Calibri" w:cs="Arial"/>
                <w:b/>
                <w:sz w:val="20"/>
                <w:lang w:val="en-US"/>
              </w:rPr>
            </w:pPr>
          </w:p>
          <w:p w14:paraId="16DABCC1" w14:textId="77777777" w:rsidR="00EE3124" w:rsidRPr="00B15CAC" w:rsidRDefault="00EE3124" w:rsidP="00E94B4D">
            <w:pPr>
              <w:spacing w:line="276" w:lineRule="auto"/>
              <w:rPr>
                <w:rFonts w:eastAsia="Calibri" w:cs="Arial"/>
                <w:b/>
                <w:sz w:val="20"/>
                <w:lang w:val="en-US"/>
              </w:rPr>
            </w:pPr>
          </w:p>
          <w:p w14:paraId="6087F81A" w14:textId="77777777" w:rsidR="00EE3124" w:rsidRPr="00B15CAC" w:rsidRDefault="00EE3124" w:rsidP="00E94B4D">
            <w:pPr>
              <w:spacing w:line="276" w:lineRule="auto"/>
              <w:rPr>
                <w:rFonts w:eastAsia="Calibri" w:cs="Arial"/>
                <w:b/>
                <w:sz w:val="20"/>
                <w:lang w:val="en-US"/>
              </w:rPr>
            </w:pPr>
          </w:p>
          <w:p w14:paraId="5B45DBEE" w14:textId="77777777" w:rsidR="00EE3124" w:rsidRPr="00B15CAC" w:rsidRDefault="00EE3124" w:rsidP="00E94B4D">
            <w:pPr>
              <w:spacing w:line="276" w:lineRule="auto"/>
              <w:rPr>
                <w:rFonts w:eastAsia="Calibri" w:cs="Arial"/>
                <w:b/>
                <w:sz w:val="20"/>
                <w:lang w:val="en-US"/>
              </w:rPr>
            </w:pPr>
          </w:p>
          <w:p w14:paraId="2213152D" w14:textId="77777777" w:rsidR="00EE3124" w:rsidRPr="00B15CAC" w:rsidRDefault="00EE3124" w:rsidP="00E94B4D">
            <w:pPr>
              <w:spacing w:line="276" w:lineRule="auto"/>
              <w:rPr>
                <w:rFonts w:eastAsia="Calibri" w:cs="Arial"/>
                <w:b/>
                <w:sz w:val="20"/>
                <w:lang w:val="en-US"/>
              </w:rPr>
            </w:pPr>
          </w:p>
        </w:tc>
        <w:tc>
          <w:tcPr>
            <w:tcW w:w="6120" w:type="dxa"/>
            <w:shd w:val="clear" w:color="auto" w:fill="auto"/>
          </w:tcPr>
          <w:p w14:paraId="51201F69" w14:textId="77777777" w:rsidR="00EE3124" w:rsidRPr="0065622E" w:rsidRDefault="00EE3124" w:rsidP="00E94B4D">
            <w:pPr>
              <w:spacing w:line="276" w:lineRule="auto"/>
              <w:rPr>
                <w:rFonts w:eastAsia="Calibri" w:cs="Arial"/>
                <w:b/>
                <w:szCs w:val="24"/>
                <w:u w:val="single"/>
                <w:lang w:val="en-US"/>
              </w:rPr>
            </w:pPr>
            <w:r w:rsidRPr="0065622E">
              <w:rPr>
                <w:rFonts w:eastAsia="Calibri" w:cs="Arial"/>
                <w:b/>
                <w:szCs w:val="24"/>
                <w:u w:val="single"/>
                <w:lang w:val="en-US"/>
              </w:rPr>
              <w:t>Complaints within DPWI threshold</w:t>
            </w:r>
          </w:p>
          <w:p w14:paraId="5861E499" w14:textId="77777777" w:rsidR="00EE3124" w:rsidRPr="0065622E" w:rsidRDefault="00EE3124" w:rsidP="00EE31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Ensure that the complaints received via email and reports is coordinated</w:t>
            </w:r>
          </w:p>
          <w:p w14:paraId="3E8B992C" w14:textId="77777777" w:rsidR="00EE3124" w:rsidRPr="0065622E" w:rsidRDefault="00EE3124" w:rsidP="00EE31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 xml:space="preserve">site visits conducted to assess the nature of complaints </w:t>
            </w:r>
          </w:p>
          <w:p w14:paraId="0C8013CA" w14:textId="77777777" w:rsidR="00EE3124" w:rsidRPr="0065622E" w:rsidRDefault="00EE3124" w:rsidP="00EE31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 xml:space="preserve">Drafting of specifications for the appointment of service provider if complaint is below the DPWI threshold </w:t>
            </w:r>
          </w:p>
          <w:p w14:paraId="2883E7F4" w14:textId="77777777" w:rsidR="00EE3124" w:rsidRPr="0065622E" w:rsidRDefault="00EE3124" w:rsidP="00EE31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Ensure that the site visits by prospective bidders is conducted</w:t>
            </w:r>
          </w:p>
          <w:p w14:paraId="67663EA0" w14:textId="77777777" w:rsidR="00EE3124" w:rsidRPr="0065622E" w:rsidRDefault="00EE3124" w:rsidP="00EE31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Ensure that appointed contractors are supervised and escorted for the three premises/four buildings</w:t>
            </w:r>
          </w:p>
          <w:p w14:paraId="587D68CC" w14:textId="77777777" w:rsidR="00EE3124" w:rsidRPr="0065622E" w:rsidRDefault="00EE3124" w:rsidP="00EE31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 xml:space="preserve">Checking of work done as required before invoice is signed off </w:t>
            </w:r>
          </w:p>
          <w:p w14:paraId="5E2A50CB" w14:textId="77777777" w:rsidR="00EE3124" w:rsidRPr="0065622E" w:rsidRDefault="00EE3124" w:rsidP="00E94B4D">
            <w:pPr>
              <w:spacing w:line="276" w:lineRule="auto"/>
              <w:rPr>
                <w:rFonts w:eastAsia="Calibri" w:cs="Arial"/>
                <w:b/>
                <w:szCs w:val="24"/>
                <w:u w:val="single"/>
                <w:lang w:val="en-US"/>
              </w:rPr>
            </w:pPr>
            <w:r w:rsidRPr="0065622E">
              <w:rPr>
                <w:rFonts w:eastAsia="Calibri" w:cs="Arial"/>
                <w:b/>
                <w:szCs w:val="24"/>
                <w:u w:val="single"/>
                <w:lang w:val="en-US"/>
              </w:rPr>
              <w:t>Complaints above the threshold for DPWI with all the details as per the site visit</w:t>
            </w:r>
          </w:p>
          <w:p w14:paraId="186A7129" w14:textId="77777777" w:rsidR="00EE3124" w:rsidRPr="0065622E" w:rsidRDefault="00EE3124" w:rsidP="00EE31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Calls logged with DPW telephonically and via email </w:t>
            </w:r>
          </w:p>
          <w:p w14:paraId="4683FD92" w14:textId="77777777" w:rsidR="00EE3124" w:rsidRPr="0065622E" w:rsidRDefault="00EE3124" w:rsidP="00EE31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Follow ups done until the ref no is issued and contractor is appointed</w:t>
            </w:r>
          </w:p>
          <w:p w14:paraId="50A3B569" w14:textId="77777777" w:rsidR="00EE3124" w:rsidRPr="0065622E" w:rsidRDefault="00EE3124" w:rsidP="00EE31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Contractor escorted and supervised from DPW on the site where complaint is addressed</w:t>
            </w:r>
          </w:p>
          <w:p w14:paraId="33736226" w14:textId="77777777" w:rsidR="00EE3124" w:rsidRPr="0065622E" w:rsidRDefault="00EE3124" w:rsidP="00EE31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Checking of work done by the contractor as required</w:t>
            </w:r>
          </w:p>
          <w:p w14:paraId="6C891FF2" w14:textId="77777777" w:rsidR="00EE3124" w:rsidRPr="0065622E" w:rsidRDefault="00EE3124" w:rsidP="00EE312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Signing-off of job cards</w:t>
            </w:r>
          </w:p>
        </w:tc>
      </w:tr>
      <w:tr w:rsidR="00EE3124" w:rsidRPr="000D2A19" w14:paraId="419F685C" w14:textId="77777777" w:rsidTr="00E94B4D">
        <w:trPr>
          <w:trHeight w:val="1130"/>
        </w:trPr>
        <w:tc>
          <w:tcPr>
            <w:tcW w:w="3618" w:type="dxa"/>
            <w:shd w:val="clear" w:color="auto" w:fill="auto"/>
          </w:tcPr>
          <w:p w14:paraId="60817CE2" w14:textId="77777777" w:rsidR="00EE3124" w:rsidRPr="00B15CAC" w:rsidRDefault="00EE3124" w:rsidP="00E94B4D">
            <w:pPr>
              <w:spacing w:line="276" w:lineRule="auto"/>
              <w:rPr>
                <w:rFonts w:eastAsia="Calibri" w:cs="Arial"/>
                <w:b/>
                <w:sz w:val="20"/>
                <w:lang w:val="en-US"/>
              </w:rPr>
            </w:pPr>
            <w:r>
              <w:rPr>
                <w:rFonts w:eastAsia="Calibri" w:cs="Arial"/>
                <w:b/>
                <w:sz w:val="20"/>
                <w:lang w:val="en-US"/>
              </w:rPr>
              <w:lastRenderedPageBreak/>
              <w:t>Attending of maintenance complaints.</w:t>
            </w:r>
          </w:p>
        </w:tc>
        <w:tc>
          <w:tcPr>
            <w:tcW w:w="6120" w:type="dxa"/>
            <w:shd w:val="clear" w:color="auto" w:fill="auto"/>
          </w:tcPr>
          <w:p w14:paraId="62A0D027" w14:textId="77777777" w:rsidR="00EE3124" w:rsidRPr="0065622E" w:rsidRDefault="00EE3124" w:rsidP="00EE31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Attend to the complaints first before reporting the DPWI or submit requests to appoint a service provider (e.g., plumbing, minor handyman work)</w:t>
            </w:r>
          </w:p>
          <w:p w14:paraId="4E5E5124" w14:textId="77777777" w:rsidR="00EE3124" w:rsidRPr="0065622E" w:rsidRDefault="00EE3124" w:rsidP="00EE31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Keep the maintenance/servicing record,</w:t>
            </w:r>
          </w:p>
          <w:p w14:paraId="135BBE47" w14:textId="77777777" w:rsidR="00EE3124" w:rsidRPr="0065622E" w:rsidRDefault="00EE3124" w:rsidP="00EE312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Drafting of memos and specifications</w:t>
            </w:r>
          </w:p>
        </w:tc>
      </w:tr>
      <w:tr w:rsidR="00EE3124" w:rsidRPr="000D2A19" w14:paraId="29034AD8" w14:textId="77777777" w:rsidTr="00E94B4D">
        <w:trPr>
          <w:trHeight w:val="1258"/>
        </w:trPr>
        <w:tc>
          <w:tcPr>
            <w:tcW w:w="3618" w:type="dxa"/>
            <w:shd w:val="clear" w:color="auto" w:fill="auto"/>
          </w:tcPr>
          <w:p w14:paraId="1B735E9A" w14:textId="77777777" w:rsidR="00EE3124" w:rsidRPr="001D697E" w:rsidRDefault="00EE3124" w:rsidP="00EE312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Arial"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ADMINISTRATIVE DUTIES</w:t>
            </w:r>
          </w:p>
        </w:tc>
        <w:tc>
          <w:tcPr>
            <w:tcW w:w="6120" w:type="dxa"/>
            <w:shd w:val="clear" w:color="auto" w:fill="auto"/>
          </w:tcPr>
          <w:p w14:paraId="3400F0DE" w14:textId="77777777" w:rsidR="00EE3124" w:rsidRPr="0065622E" w:rsidRDefault="00EE3124" w:rsidP="00EE312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assist with drafting reports related to maintenance.</w:t>
            </w:r>
          </w:p>
          <w:p w14:paraId="232553F6" w14:textId="77777777" w:rsidR="00EE3124" w:rsidRPr="0065622E" w:rsidRDefault="00EE3124" w:rsidP="00EE312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Assist with drafting of memos for appoint service provider for maintenance.</w:t>
            </w:r>
          </w:p>
          <w:p w14:paraId="6A12B9A4" w14:textId="77777777" w:rsidR="00EE3124" w:rsidRPr="0065622E" w:rsidRDefault="00EE3124" w:rsidP="00EE312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Organising</w:t>
            </w:r>
            <w:proofErr w:type="spellEnd"/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 xml:space="preserve"> log 1 as soon as cheapest quote is received </w:t>
            </w:r>
          </w:p>
          <w:p w14:paraId="6B68A809" w14:textId="77777777" w:rsidR="00EE3124" w:rsidRPr="0065622E" w:rsidRDefault="00EE3124" w:rsidP="00EE312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22E">
              <w:rPr>
                <w:rFonts w:ascii="Arial" w:hAnsi="Arial" w:cs="Arial"/>
                <w:sz w:val="24"/>
                <w:szCs w:val="24"/>
                <w:lang w:val="en-US"/>
              </w:rPr>
              <w:t>Follow up with SCM until service provider is approved.</w:t>
            </w:r>
          </w:p>
        </w:tc>
      </w:tr>
    </w:tbl>
    <w:p w14:paraId="7E5B17C2" w14:textId="77777777" w:rsidR="00EE3124" w:rsidRDefault="00EE3124" w:rsidP="00EE3124">
      <w:pPr>
        <w:rPr>
          <w:sz w:val="10"/>
        </w:rPr>
      </w:pPr>
    </w:p>
    <w:p w14:paraId="07AB5EC6" w14:textId="77777777" w:rsidR="00EE3124" w:rsidRDefault="00EE3124" w:rsidP="00EE3124">
      <w:pPr>
        <w:rPr>
          <w:sz w:val="10"/>
        </w:rPr>
      </w:pPr>
    </w:p>
    <w:p w14:paraId="545F779E" w14:textId="77777777" w:rsidR="00EE3124" w:rsidRDefault="00EE3124" w:rsidP="00EE3124">
      <w:pPr>
        <w:rPr>
          <w:sz w:val="10"/>
        </w:rPr>
      </w:pPr>
    </w:p>
    <w:p w14:paraId="6D7CD03F" w14:textId="77777777" w:rsidR="00EE3124" w:rsidRDefault="00EE3124" w:rsidP="00EE3124">
      <w:pPr>
        <w:rPr>
          <w:sz w:val="10"/>
        </w:rPr>
      </w:pPr>
    </w:p>
    <w:p w14:paraId="684DF7A5" w14:textId="77777777" w:rsidR="00EE3124" w:rsidRDefault="00EE3124" w:rsidP="00EE3124">
      <w:pPr>
        <w:rPr>
          <w:sz w:val="10"/>
        </w:rPr>
      </w:pPr>
    </w:p>
    <w:p w14:paraId="12227167" w14:textId="77777777" w:rsidR="00EE3124" w:rsidRDefault="00EE3124" w:rsidP="00EE3124">
      <w:pPr>
        <w:rPr>
          <w:sz w:val="10"/>
        </w:rPr>
      </w:pPr>
    </w:p>
    <w:p w14:paraId="4E652494" w14:textId="77777777" w:rsidR="00EE3124" w:rsidRDefault="00EE3124" w:rsidP="00EE3124">
      <w:pPr>
        <w:rPr>
          <w:sz w:val="10"/>
        </w:rPr>
      </w:pPr>
    </w:p>
    <w:p w14:paraId="19392965" w14:textId="77777777" w:rsidR="00EE3124" w:rsidRPr="000C36B9" w:rsidRDefault="00EE3124" w:rsidP="00EE3124">
      <w:pPr>
        <w:spacing w:line="360" w:lineRule="auto"/>
      </w:pPr>
      <w:r w:rsidRPr="002E1775">
        <w:rPr>
          <w:b/>
        </w:rPr>
        <w:t>Senior Managers Signature: -</w:t>
      </w:r>
      <w:r w:rsidRPr="000C36B9">
        <w:t>----------------------------------------</w:t>
      </w:r>
    </w:p>
    <w:p w14:paraId="40F5C32F" w14:textId="77777777" w:rsidR="00EE3124" w:rsidRDefault="00EE3124" w:rsidP="00EE3124">
      <w:pPr>
        <w:spacing w:line="360" w:lineRule="auto"/>
      </w:pPr>
      <w:r w:rsidRPr="002E1775">
        <w:rPr>
          <w:b/>
        </w:rPr>
        <w:t>Date</w:t>
      </w:r>
      <w:r w:rsidRPr="000C36B9">
        <w:t>: --------------------------------------------------</w:t>
      </w:r>
    </w:p>
    <w:p w14:paraId="716E8B90" w14:textId="77777777" w:rsidR="00292C04" w:rsidRDefault="00292C04">
      <w:bookmarkStart w:id="0" w:name="_GoBack"/>
      <w:bookmarkEnd w:id="0"/>
    </w:p>
    <w:sectPr w:rsidR="00292C04" w:rsidSect="00306EA2">
      <w:footerReference w:type="even" r:id="rId6"/>
      <w:footerReference w:type="default" r:id="rId7"/>
      <w:pgSz w:w="12240" w:h="15840"/>
      <w:pgMar w:top="1080" w:right="1800" w:bottom="141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A0123" w14:textId="77777777" w:rsidR="00451CBD" w:rsidRDefault="00EE31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F5A6E49" w14:textId="77777777" w:rsidR="00451CBD" w:rsidRDefault="00EE31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88FF9" w14:textId="77777777" w:rsidR="00451CBD" w:rsidRDefault="00EE31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AE813B4" w14:textId="77777777" w:rsidR="00451CBD" w:rsidRDefault="00EE3124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E080A"/>
    <w:multiLevelType w:val="hybridMultilevel"/>
    <w:tmpl w:val="459A76F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021B5"/>
    <w:multiLevelType w:val="hybridMultilevel"/>
    <w:tmpl w:val="326CA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44118A"/>
    <w:multiLevelType w:val="hybridMultilevel"/>
    <w:tmpl w:val="12C212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CA1991"/>
    <w:multiLevelType w:val="hybridMultilevel"/>
    <w:tmpl w:val="6B200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9AABB0C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AC"/>
    <w:rsid w:val="00187B29"/>
    <w:rsid w:val="00292C04"/>
    <w:rsid w:val="002A57C0"/>
    <w:rsid w:val="003843AC"/>
    <w:rsid w:val="00E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AC48"/>
  <w15:chartTrackingRefBased/>
  <w15:docId w15:val="{9E95C4D3-E940-D741-9B86-09D835B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124"/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EE3124"/>
    <w:pPr>
      <w:keepNext/>
      <w:spacing w:before="120" w:after="120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3124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Footer">
    <w:name w:val="footer"/>
    <w:basedOn w:val="Normal"/>
    <w:link w:val="FooterChar"/>
    <w:rsid w:val="00EE3124"/>
    <w:pPr>
      <w:tabs>
        <w:tab w:val="center" w:pos="4153"/>
        <w:tab w:val="right" w:pos="8306"/>
      </w:tabs>
    </w:pPr>
    <w:rPr>
      <w:sz w:val="20"/>
      <w:lang w:val="en-US"/>
    </w:rPr>
  </w:style>
  <w:style w:type="character" w:customStyle="1" w:styleId="FooterChar">
    <w:name w:val="Footer Char"/>
    <w:basedOn w:val="DefaultParagraphFont"/>
    <w:link w:val="Footer"/>
    <w:rsid w:val="00EE3124"/>
    <w:rPr>
      <w:rFonts w:ascii="Arial" w:eastAsia="Times New Roman" w:hAnsi="Arial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EE3124"/>
  </w:style>
  <w:style w:type="paragraph" w:styleId="ListParagraph">
    <w:name w:val="List Paragraph"/>
    <w:basedOn w:val="Normal"/>
    <w:uiPriority w:val="34"/>
    <w:qFormat/>
    <w:rsid w:val="00EE3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DingiZulu Dlamini</dc:creator>
  <cp:keywords/>
  <dc:description/>
  <cp:lastModifiedBy>DingiZulu Dlamini</cp:lastModifiedBy>
  <cp:revision>2</cp:revision>
  <dcterms:created xsi:type="dcterms:W3CDTF">2023-06-08T04:38:00Z</dcterms:created>
  <dcterms:modified xsi:type="dcterms:W3CDTF">2023-06-08T04:38:00Z</dcterms:modified>
</cp:coreProperties>
</file>